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BA" w:rsidRDefault="00E76BD8" w:rsidP="00346CBA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57150</wp:posOffset>
            </wp:positionV>
            <wp:extent cx="409575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6CBA" w:rsidRPr="00346CB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-1050060</wp:posOffset>
            </wp:positionV>
            <wp:extent cx="7820025" cy="105738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f5f5a75f783b1110e45194d5948f2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57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BD8" w:rsidRDefault="00E76BD8" w:rsidP="002F7145">
      <w:pPr>
        <w:ind w:left="180" w:right="180"/>
        <w:jc w:val="center"/>
        <w:rPr>
          <w:rFonts w:asciiTheme="majorHAnsi" w:hAnsiTheme="majorHAnsi" w:cstheme="majorHAnsi"/>
          <w:sz w:val="24"/>
          <w:szCs w:val="24"/>
        </w:rPr>
      </w:pPr>
    </w:p>
    <w:p w:rsidR="00E76BD8" w:rsidRDefault="00E76BD8" w:rsidP="002F7145">
      <w:pPr>
        <w:ind w:left="180" w:right="180"/>
        <w:jc w:val="center"/>
        <w:rPr>
          <w:rFonts w:asciiTheme="majorHAnsi" w:hAnsiTheme="majorHAnsi" w:cstheme="majorHAnsi"/>
          <w:sz w:val="24"/>
          <w:szCs w:val="24"/>
        </w:rPr>
      </w:pPr>
    </w:p>
    <w:p w:rsidR="00E76BD8" w:rsidRDefault="00E76BD8" w:rsidP="002F7145">
      <w:pPr>
        <w:ind w:left="180" w:right="180"/>
        <w:jc w:val="center"/>
        <w:rPr>
          <w:rFonts w:asciiTheme="majorHAnsi" w:hAnsiTheme="majorHAnsi" w:cstheme="majorHAnsi"/>
          <w:sz w:val="24"/>
          <w:szCs w:val="24"/>
        </w:rPr>
      </w:pPr>
    </w:p>
    <w:p w:rsidR="00E76BD8" w:rsidRDefault="00E76BD8" w:rsidP="002F7145">
      <w:pPr>
        <w:ind w:left="180" w:right="180"/>
        <w:jc w:val="center"/>
        <w:rPr>
          <w:rFonts w:asciiTheme="majorHAnsi" w:hAnsiTheme="majorHAnsi" w:cstheme="majorHAnsi"/>
          <w:sz w:val="24"/>
          <w:szCs w:val="24"/>
        </w:rPr>
      </w:pPr>
    </w:p>
    <w:p w:rsidR="008C1B28" w:rsidRPr="00E76BD8" w:rsidRDefault="00E964BA" w:rsidP="002F7145">
      <w:pPr>
        <w:ind w:left="180" w:right="180"/>
        <w:jc w:val="center"/>
        <w:rPr>
          <w:rFonts w:asciiTheme="majorHAnsi" w:hAnsiTheme="majorHAnsi" w:cstheme="majorHAnsi"/>
          <w:sz w:val="28"/>
          <w:szCs w:val="28"/>
        </w:rPr>
      </w:pPr>
      <w:r w:rsidRPr="00E76BD8">
        <w:rPr>
          <w:rFonts w:asciiTheme="majorHAnsi" w:hAnsiTheme="majorHAnsi" w:cstheme="majorHAnsi"/>
          <w:sz w:val="28"/>
          <w:szCs w:val="28"/>
        </w:rPr>
        <w:t>It</w:t>
      </w:r>
      <w:r w:rsidR="00346CBA" w:rsidRPr="00E76BD8">
        <w:rPr>
          <w:rFonts w:asciiTheme="majorHAnsi" w:hAnsiTheme="majorHAnsi" w:cstheme="majorHAnsi"/>
          <w:sz w:val="28"/>
          <w:szCs w:val="28"/>
        </w:rPr>
        <w:t>’</w:t>
      </w:r>
      <w:r w:rsidRPr="00E76BD8">
        <w:rPr>
          <w:rFonts w:asciiTheme="majorHAnsi" w:hAnsiTheme="majorHAnsi" w:cstheme="majorHAnsi"/>
          <w:sz w:val="28"/>
          <w:szCs w:val="28"/>
        </w:rPr>
        <w:t>s hard to believe it</w:t>
      </w:r>
      <w:r w:rsidR="00346CBA" w:rsidRPr="00E76BD8">
        <w:rPr>
          <w:rFonts w:asciiTheme="majorHAnsi" w:hAnsiTheme="majorHAnsi" w:cstheme="majorHAnsi"/>
          <w:sz w:val="28"/>
          <w:szCs w:val="28"/>
        </w:rPr>
        <w:t>’</w:t>
      </w:r>
      <w:r w:rsidRPr="00E76BD8">
        <w:rPr>
          <w:rFonts w:asciiTheme="majorHAnsi" w:hAnsiTheme="majorHAnsi" w:cstheme="majorHAnsi"/>
          <w:sz w:val="28"/>
          <w:szCs w:val="28"/>
        </w:rPr>
        <w:t xml:space="preserve">s already October! The kids have had an </w:t>
      </w:r>
      <w:r w:rsidR="002F7145" w:rsidRPr="00E76BD8">
        <w:rPr>
          <w:rFonts w:asciiTheme="majorHAnsi" w:hAnsiTheme="majorHAnsi" w:cstheme="majorHAnsi"/>
          <w:sz w:val="28"/>
          <w:szCs w:val="28"/>
        </w:rPr>
        <w:t>awesome first month getting back</w:t>
      </w:r>
      <w:r w:rsidR="008C1B28" w:rsidRPr="00E76BD8">
        <w:rPr>
          <w:rFonts w:asciiTheme="majorHAnsi" w:hAnsiTheme="majorHAnsi" w:cstheme="majorHAnsi"/>
          <w:sz w:val="28"/>
          <w:szCs w:val="28"/>
        </w:rPr>
        <w:t xml:space="preserve"> </w:t>
      </w:r>
      <w:r w:rsidRPr="00E76BD8">
        <w:rPr>
          <w:rFonts w:asciiTheme="majorHAnsi" w:hAnsiTheme="majorHAnsi" w:cstheme="majorHAnsi"/>
          <w:sz w:val="28"/>
          <w:szCs w:val="28"/>
        </w:rPr>
        <w:t>into the swing of things, starting school and a new routine. Firstly we want to thank the parents for being so cooperative with us while we</w:t>
      </w:r>
      <w:r w:rsidR="00346CBA" w:rsidRPr="00E76BD8">
        <w:rPr>
          <w:rFonts w:asciiTheme="majorHAnsi" w:hAnsiTheme="majorHAnsi" w:cstheme="majorHAnsi"/>
          <w:sz w:val="28"/>
          <w:szCs w:val="28"/>
        </w:rPr>
        <w:t xml:space="preserve"> have been</w:t>
      </w:r>
      <w:r w:rsidRPr="00E76BD8">
        <w:rPr>
          <w:rFonts w:asciiTheme="majorHAnsi" w:hAnsiTheme="majorHAnsi" w:cstheme="majorHAnsi"/>
          <w:sz w:val="28"/>
          <w:szCs w:val="28"/>
        </w:rPr>
        <w:t xml:space="preserve"> re-vamp</w:t>
      </w:r>
      <w:r w:rsidR="00346CBA" w:rsidRPr="00E76BD8">
        <w:rPr>
          <w:rFonts w:asciiTheme="majorHAnsi" w:hAnsiTheme="majorHAnsi" w:cstheme="majorHAnsi"/>
          <w:sz w:val="28"/>
          <w:szCs w:val="28"/>
        </w:rPr>
        <w:t>ing</w:t>
      </w:r>
      <w:r w:rsidRPr="00E76BD8">
        <w:rPr>
          <w:rFonts w:asciiTheme="majorHAnsi" w:hAnsiTheme="majorHAnsi" w:cstheme="majorHAnsi"/>
          <w:sz w:val="28"/>
          <w:szCs w:val="28"/>
        </w:rPr>
        <w:t xml:space="preserve"> Preschool. We are so happy with the changes that have been made, and we hope you are too!</w:t>
      </w:r>
    </w:p>
    <w:p w:rsidR="002F0A1F" w:rsidRPr="00E76BD8" w:rsidRDefault="00B56A8A" w:rsidP="002F7145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964BA" w:rsidRPr="00E76BD8" w:rsidRDefault="002F7145" w:rsidP="002F7145">
      <w:pPr>
        <w:jc w:val="center"/>
        <w:rPr>
          <w:rFonts w:asciiTheme="majorHAnsi" w:hAnsiTheme="majorHAnsi" w:cstheme="majorHAnsi"/>
          <w:sz w:val="28"/>
          <w:szCs w:val="28"/>
        </w:rPr>
      </w:pPr>
      <w:r w:rsidRPr="00E76BD8">
        <w:rPr>
          <w:rFonts w:asciiTheme="majorHAnsi" w:hAnsiTheme="majorHAnsi" w:cstheme="majorHAnsi"/>
          <w:sz w:val="28"/>
          <w:szCs w:val="28"/>
        </w:rPr>
        <w:t>For Twin Day on October 20</w:t>
      </w:r>
      <w:r w:rsidRPr="00E76BD8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E76BD8">
        <w:rPr>
          <w:rFonts w:asciiTheme="majorHAnsi" w:hAnsiTheme="majorHAnsi" w:cstheme="majorHAnsi"/>
          <w:sz w:val="28"/>
          <w:szCs w:val="28"/>
        </w:rPr>
        <w:t xml:space="preserve">, we will talk to your children and send out a master list of who your child chose to be twins with. We will also ask your children what they want to wear/ how they want their hair done in order to be matching. Once these lists are made up </w:t>
      </w:r>
      <w:r w:rsidR="00E76BD8" w:rsidRPr="00E76BD8">
        <w:rPr>
          <w:rFonts w:asciiTheme="majorHAnsi" w:hAnsiTheme="majorHAnsi" w:cstheme="majorHAnsi"/>
          <w:sz w:val="28"/>
          <w:szCs w:val="28"/>
        </w:rPr>
        <w:t>we will send them out via email and post them in the room. It will be such a fun day!</w:t>
      </w:r>
    </w:p>
    <w:p w:rsidR="00346CBA" w:rsidRPr="00346CBA" w:rsidRDefault="00E76BD8" w:rsidP="002F7145">
      <w:pPr>
        <w:ind w:left="270"/>
        <w:rPr>
          <w:rFonts w:asciiTheme="majorHAnsi" w:hAnsiTheme="majorHAnsi" w:cstheme="majorHAnsi"/>
          <w:sz w:val="28"/>
          <w:szCs w:val="28"/>
        </w:rPr>
      </w:pPr>
      <w:r w:rsidRPr="00346CB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3181350</wp:posOffset>
                </wp:positionH>
                <wp:positionV relativeFrom="paragraph">
                  <wp:posOffset>253365</wp:posOffset>
                </wp:positionV>
                <wp:extent cx="2552700" cy="3602990"/>
                <wp:effectExtent l="0" t="0" r="1905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60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BA" w:rsidRPr="002F7145" w:rsidRDefault="00346CBA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7145">
                              <w:rPr>
                                <w:sz w:val="28"/>
                                <w:szCs w:val="28"/>
                              </w:rPr>
                              <w:t xml:space="preserve">Some things to remember: </w:t>
                            </w:r>
                          </w:p>
                          <w:p w:rsidR="00346CBA" w:rsidRPr="002F7145" w:rsidRDefault="00346CBA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7145">
                              <w:rPr>
                                <w:sz w:val="28"/>
                                <w:szCs w:val="28"/>
                              </w:rPr>
                              <w:t xml:space="preserve">Lunches should have at least one item from each food group, this ensures that your child is given the opportunity to make healthy choices at lunchtime. </w:t>
                            </w:r>
                          </w:p>
                          <w:p w:rsidR="00E76BD8" w:rsidRDefault="00346CBA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7145">
                              <w:rPr>
                                <w:sz w:val="28"/>
                                <w:szCs w:val="28"/>
                              </w:rPr>
                              <w:t xml:space="preserve">The weather is changing, please ensure your child has appropriate outside gear for fall weather. </w:t>
                            </w:r>
                          </w:p>
                          <w:p w:rsidR="00E76BD8" w:rsidRPr="002F7145" w:rsidRDefault="00E76BD8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Also try to ensure your child has a water bottle each day. </w:t>
                            </w:r>
                          </w:p>
                          <w:p w:rsidR="00346CBA" w:rsidRDefault="00346C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19.95pt;width:201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">
                <v:textbox style="mso-fit-shape-to-text:t">
                  <w:txbxContent>
                    <w:p w:rsidR="00346CBA" w:rsidRPr="002F7145" w:rsidRDefault="00346CBA" w:rsidP="00346CBA">
                      <w:pPr>
                        <w:rPr>
                          <w:sz w:val="28"/>
                          <w:szCs w:val="28"/>
                        </w:rPr>
                      </w:pPr>
                      <w:r w:rsidRPr="002F7145">
                        <w:rPr>
                          <w:sz w:val="28"/>
                          <w:szCs w:val="28"/>
                        </w:rPr>
                        <w:t xml:space="preserve">Some things to remember: </w:t>
                      </w:r>
                    </w:p>
                    <w:p w:rsidR="00346CBA" w:rsidRPr="002F7145" w:rsidRDefault="00346CBA" w:rsidP="00346CBA">
                      <w:pPr>
                        <w:rPr>
                          <w:sz w:val="28"/>
                          <w:szCs w:val="28"/>
                        </w:rPr>
                      </w:pPr>
                      <w:r w:rsidRPr="002F7145">
                        <w:rPr>
                          <w:sz w:val="28"/>
                          <w:szCs w:val="28"/>
                        </w:rPr>
                        <w:t xml:space="preserve">Lunches should have at least one item from each food group, this ensures that your child is given the opportunity to make healthy choices at lunchtime. </w:t>
                      </w:r>
                    </w:p>
                    <w:p w:rsidR="00E76BD8" w:rsidRDefault="00346CBA" w:rsidP="00346CBA">
                      <w:pPr>
                        <w:rPr>
                          <w:sz w:val="28"/>
                          <w:szCs w:val="28"/>
                        </w:rPr>
                      </w:pPr>
                      <w:r w:rsidRPr="002F7145">
                        <w:rPr>
                          <w:sz w:val="28"/>
                          <w:szCs w:val="28"/>
                        </w:rPr>
                        <w:t xml:space="preserve">The weather is changing, please ensure your child has appropriate outside gear for fall weather. </w:t>
                      </w:r>
                    </w:p>
                    <w:p w:rsidR="00E76BD8" w:rsidRPr="002F7145" w:rsidRDefault="00E76BD8" w:rsidP="00346C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Also try to ensure your child has a water bottle each day. </w:t>
                      </w:r>
                    </w:p>
                    <w:p w:rsidR="00346CBA" w:rsidRDefault="00346CBA"/>
                  </w:txbxContent>
                </v:textbox>
                <w10:wrap anchorx="margin"/>
              </v:shape>
            </w:pict>
          </mc:Fallback>
        </mc:AlternateContent>
      </w:r>
      <w:r w:rsidRPr="00346CBA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275590</wp:posOffset>
                </wp:positionV>
                <wp:extent cx="2360930" cy="3505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BA" w:rsidRPr="00346CBA" w:rsidRDefault="00346CBA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6CBA">
                              <w:rPr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:rsidR="00346CBA" w:rsidRPr="00346CBA" w:rsidRDefault="00346CBA" w:rsidP="00346C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6CBA">
                              <w:rPr>
                                <w:sz w:val="28"/>
                                <w:szCs w:val="28"/>
                              </w:rPr>
                              <w:t>October 6</w:t>
                            </w:r>
                            <w:r w:rsidR="002F7145">
                              <w:rPr>
                                <w:sz w:val="28"/>
                                <w:szCs w:val="28"/>
                              </w:rPr>
                              <w:t xml:space="preserve">th - Thanksgiving party!            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t>- Happy 4th Birthday Emily L!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br/>
                              <w:t>October 9th – CENTRE CLOSED, Happy Thanksgiving!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br/>
                              <w:t>October 13th – Teddy Bear Picnic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br/>
                              <w:t>October 15th – Happy 4th Birthday Lukas!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br/>
                              <w:t>October 20th – Twin Day!</w:t>
                            </w:r>
                            <w:r w:rsidRPr="00346CBA">
                              <w:rPr>
                                <w:sz w:val="28"/>
                                <w:szCs w:val="28"/>
                              </w:rPr>
                              <w:br/>
                              <w:t>October 27th – PJ / Movie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32.25pt;margin-top:21.7pt;width:185.9pt;height:27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">
                <v:textbox>
                  <w:txbxContent>
                    <w:p w:rsidR="00346CBA" w:rsidRPr="00346CBA" w:rsidRDefault="00346CBA" w:rsidP="00346CBA">
                      <w:pPr>
                        <w:rPr>
                          <w:sz w:val="28"/>
                          <w:szCs w:val="28"/>
                        </w:rPr>
                      </w:pPr>
                      <w:r w:rsidRPr="00346CBA">
                        <w:rPr>
                          <w:sz w:val="28"/>
                          <w:szCs w:val="28"/>
                        </w:rPr>
                        <w:t>Important Dates:</w:t>
                      </w:r>
                    </w:p>
                    <w:p w:rsidR="00346CBA" w:rsidRPr="00346CBA" w:rsidRDefault="00346CBA" w:rsidP="00346CBA">
                      <w:pPr>
                        <w:rPr>
                          <w:sz w:val="28"/>
                          <w:szCs w:val="28"/>
                        </w:rPr>
                      </w:pPr>
                      <w:r w:rsidRPr="00346CBA">
                        <w:rPr>
                          <w:sz w:val="28"/>
                          <w:szCs w:val="28"/>
                        </w:rPr>
                        <w:t>October 6</w:t>
                      </w:r>
                      <w:r w:rsidR="002F7145">
                        <w:rPr>
                          <w:sz w:val="28"/>
                          <w:szCs w:val="28"/>
                        </w:rPr>
                        <w:t xml:space="preserve">th - Thanksgiving party!            </w:t>
                      </w:r>
                      <w:r w:rsidRPr="00346CBA">
                        <w:rPr>
                          <w:sz w:val="28"/>
                          <w:szCs w:val="28"/>
                        </w:rPr>
                        <w:t>- Happy 4th Birthday Emily L!</w:t>
                      </w:r>
                      <w:r w:rsidRPr="00346CBA">
                        <w:rPr>
                          <w:sz w:val="28"/>
                          <w:szCs w:val="28"/>
                        </w:rPr>
                        <w:br/>
                        <w:t>October 9th – CENTRE CLOSED, Happy Thanksgiving!</w:t>
                      </w:r>
                      <w:r w:rsidRPr="00346CBA">
                        <w:rPr>
                          <w:sz w:val="28"/>
                          <w:szCs w:val="28"/>
                        </w:rPr>
                        <w:br/>
                        <w:t>October 13th – Teddy Bear Picnic</w:t>
                      </w:r>
                      <w:r w:rsidRPr="00346CBA">
                        <w:rPr>
                          <w:sz w:val="28"/>
                          <w:szCs w:val="28"/>
                        </w:rPr>
                        <w:br/>
                        <w:t>October 15th – Happy 4th Birthday Lukas!</w:t>
                      </w:r>
                      <w:r w:rsidRPr="00346CBA">
                        <w:rPr>
                          <w:sz w:val="28"/>
                          <w:szCs w:val="28"/>
                        </w:rPr>
                        <w:br/>
                        <w:t>October 20th – Twin Day!</w:t>
                      </w:r>
                      <w:r w:rsidRPr="00346CBA">
                        <w:rPr>
                          <w:sz w:val="28"/>
                          <w:szCs w:val="28"/>
                        </w:rPr>
                        <w:br/>
                        <w:t>October 27th – PJ / Movie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6CBA" w:rsidRPr="00346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A"/>
    <w:rsid w:val="002F7145"/>
    <w:rsid w:val="00346CBA"/>
    <w:rsid w:val="004A37EF"/>
    <w:rsid w:val="00894BF7"/>
    <w:rsid w:val="008C1B28"/>
    <w:rsid w:val="00B56A8A"/>
    <w:rsid w:val="00E76BD8"/>
    <w:rsid w:val="00E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3DDC-933D-5248-B641-150FBB0B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Marwan Saab</cp:lastModifiedBy>
  <cp:revision>2</cp:revision>
  <dcterms:created xsi:type="dcterms:W3CDTF">2017-10-19T13:09:00Z</dcterms:created>
  <dcterms:modified xsi:type="dcterms:W3CDTF">2017-10-19T13:09:00Z</dcterms:modified>
</cp:coreProperties>
</file>